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7171" w14:textId="1B87D548" w:rsidR="007D4C9E" w:rsidRPr="00AC0FC3" w:rsidRDefault="008932D8" w:rsidP="00AC0FC3">
      <w:pPr>
        <w:pStyle w:val="Standard"/>
        <w:ind w:left="4248" w:firstLine="708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>Al Comune di Torre Pellice</w:t>
      </w:r>
    </w:p>
    <w:p w14:paraId="4FB0C7BA" w14:textId="48280D53" w:rsidR="007D4C9E" w:rsidRPr="00AC0FC3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  <w:t>Via Repubblica, 1</w:t>
      </w:r>
    </w:p>
    <w:p w14:paraId="4BEB15F1" w14:textId="17C05275" w:rsidR="007D4C9E" w:rsidRPr="00AC0FC3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  <w:t>10066 – TORRE PELLICE (To)</w:t>
      </w:r>
    </w:p>
    <w:p w14:paraId="14B5A38F" w14:textId="505515E8" w:rsidR="007D4C9E" w:rsidRPr="00AC0FC3" w:rsidRDefault="008932D8" w:rsidP="00AC0FC3">
      <w:pPr>
        <w:pStyle w:val="Standard"/>
        <w:widowControl w:val="0"/>
        <w:spacing w:line="360" w:lineRule="auto"/>
        <w:ind w:left="4956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>PEC: protocollo@pec.comunetorrepellice.it </w:t>
      </w:r>
    </w:p>
    <w:p w14:paraId="6A39B3E8" w14:textId="6C6A30E4" w:rsidR="00AC0FC3" w:rsidRDefault="008932D8" w:rsidP="00AC0FC3">
      <w:pPr>
        <w:spacing w:before="240" w:after="120" w:line="240" w:lineRule="auto"/>
        <w:ind w:left="1134" w:hanging="113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 xml:space="preserve">OGGETTO: Appalto per la fornitura di beni (oppure) l’esecuzione del servizio di ___________________ con importo complessivo pari a € ____________ (IVA esclusa) - CIG _______________. </w:t>
      </w:r>
    </w:p>
    <w:p w14:paraId="7FD494DB" w14:textId="77777777" w:rsidR="00327618" w:rsidRDefault="00327618" w:rsidP="00AC0FC3">
      <w:pPr>
        <w:spacing w:before="240" w:after="120" w:line="276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14:paraId="32CF8E57" w14:textId="77777777" w:rsidR="00327618" w:rsidRPr="00327618" w:rsidRDefault="008932D8" w:rsidP="003276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8"/>
          <w:szCs w:val="28"/>
        </w:rPr>
      </w:pPr>
      <w:r w:rsidRPr="00327618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Dichiarazione </w:t>
      </w:r>
      <w:r w:rsidR="00327618" w:rsidRPr="00327618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sostituiva </w:t>
      </w:r>
    </w:p>
    <w:p w14:paraId="175052BC" w14:textId="5276CE27" w:rsidR="007D4C9E" w:rsidRPr="00AC0FC3" w:rsidRDefault="00327618" w:rsidP="00327618">
      <w:pPr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32761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ai sensi degli articoli 46 e 47 del D.P.R. 28 dicembre 2000, n. 445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s.m.i.</w:t>
      </w:r>
      <w:proofErr w:type="spellEnd"/>
    </w:p>
    <w:p w14:paraId="7F82A918" w14:textId="77777777" w:rsidR="007D4C9E" w:rsidRPr="00AC0FC3" w:rsidRDefault="007D4C9E">
      <w:pPr>
        <w:widowControl w:val="0"/>
        <w:autoSpaceDE w:val="0"/>
        <w:spacing w:before="9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9E03C4" w14:textId="77777777" w:rsidR="007D4C9E" w:rsidRPr="00AC0FC3" w:rsidRDefault="008932D8">
      <w:pPr>
        <w:widowControl w:val="0"/>
        <w:tabs>
          <w:tab w:val="left" w:pos="6054"/>
          <w:tab w:val="left" w:pos="6708"/>
          <w:tab w:val="left" w:pos="9336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II</w:t>
      </w:r>
      <w:r w:rsidRPr="00AC0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sottoscritto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proofErr w:type="spellStart"/>
      <w:r w:rsidRPr="00AC0FC3">
        <w:rPr>
          <w:rFonts w:ascii="Times New Roman" w:eastAsia="Times New Roman" w:hAnsi="Times New Roman"/>
          <w:sz w:val="24"/>
          <w:szCs w:val="24"/>
        </w:rPr>
        <w:t>nat</w:t>
      </w:r>
      <w:proofErr w:type="spellEnd"/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>a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3034E66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E34A84" w14:textId="6F1E5652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il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 xml:space="preserve"> residente in ________________ Via _______________________________</w:t>
      </w:r>
    </w:p>
    <w:p w14:paraId="2AAE6AEB" w14:textId="77777777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nella</w:t>
      </w:r>
      <w:r w:rsidRPr="00AC0FC3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sua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qualità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 xml:space="preserve">di </w:t>
      </w:r>
      <w:r w:rsidRPr="00AC0FC3">
        <w:rPr>
          <w:rFonts w:ascii="Times New Roman" w:eastAsia="Times New Roman" w:hAnsi="Times New Roman"/>
          <w:i/>
          <w:spacing w:val="1"/>
          <w:sz w:val="24"/>
          <w:szCs w:val="24"/>
        </w:rPr>
        <w:t>(</w:t>
      </w:r>
      <w:r w:rsidRPr="00AC0FC3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barrare la voce che interessa</w:t>
      </w:r>
      <w:r w:rsidRPr="00AC0FC3">
        <w:rPr>
          <w:rFonts w:ascii="Times New Roman" w:eastAsia="Times New Roman" w:hAnsi="Times New Roman"/>
          <w:i/>
          <w:spacing w:val="1"/>
          <w:sz w:val="24"/>
          <w:szCs w:val="24"/>
        </w:rPr>
        <w:t>)</w:t>
      </w:r>
    </w:p>
    <w:p w14:paraId="00487F5C" w14:textId="77777777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 xml:space="preserve">□ legale rappresentante </w:t>
      </w:r>
    </w:p>
    <w:p w14:paraId="784A9E0F" w14:textId="08461F00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□ procuratore come da procura generale/speciale n. rep. _________ del _____________________</w:t>
      </w:r>
    </w:p>
    <w:p w14:paraId="619E9F65" w14:textId="2D9E5116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□ altro _______________________ in forza dei poteri conferiti con _______________________</w:t>
      </w:r>
    </w:p>
    <w:p w14:paraId="1D55D291" w14:textId="77777777" w:rsidR="007D4C9E" w:rsidRPr="00AC0FC3" w:rsidRDefault="007D4C9E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07BB53C" w14:textId="77777777" w:rsidR="007D4C9E" w:rsidRPr="00AC0FC3" w:rsidRDefault="008932D8" w:rsidP="00AC0FC3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dell’impresa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4E466E3" w14:textId="77777777" w:rsidR="007D4C9E" w:rsidRPr="00AC0FC3" w:rsidRDefault="007D4C9E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4BCCC2" w14:textId="3B8380AA" w:rsidR="007D4C9E" w:rsidRPr="00AC0FC3" w:rsidRDefault="008932D8" w:rsidP="00AC0FC3">
      <w:pPr>
        <w:widowControl w:val="0"/>
        <w:tabs>
          <w:tab w:val="left" w:pos="5466"/>
          <w:tab w:val="left" w:pos="9194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con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sede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legale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in_____________________________________________________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>_________</w:t>
      </w:r>
    </w:p>
    <w:p w14:paraId="1BFB1FF5" w14:textId="77777777" w:rsidR="007D4C9E" w:rsidRPr="00AC0FC3" w:rsidRDefault="007D4C9E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FB9F5D" w14:textId="77777777" w:rsidR="00AC0FC3" w:rsidRDefault="008932D8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 xml:space="preserve">e sede operativa in ____________________________________________________________ </w:t>
      </w:r>
    </w:p>
    <w:p w14:paraId="69C76CE6" w14:textId="77777777" w:rsidR="00AC0FC3" w:rsidRDefault="00AC0FC3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06BA1A" w14:textId="5990DEC8" w:rsidR="007D4C9E" w:rsidRPr="00AC0FC3" w:rsidRDefault="008932D8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via/piazza</w:t>
      </w:r>
      <w:r w:rsidR="00AC0FC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</w:t>
      </w:r>
    </w:p>
    <w:p w14:paraId="301E44D9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404AA" w14:textId="26801395" w:rsidR="007D4C9E" w:rsidRPr="00AC0FC3" w:rsidRDefault="008932D8">
      <w:pPr>
        <w:widowControl w:val="0"/>
        <w:tabs>
          <w:tab w:val="left" w:pos="4640"/>
          <w:tab w:val="left" w:pos="9280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codice</w:t>
      </w:r>
      <w:r w:rsidRPr="00AC0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fiscale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 xml:space="preserve"> partita</w:t>
      </w:r>
      <w:r w:rsidRPr="00AC0FC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 xml:space="preserve">I.V.A.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_____________________________</w:t>
      </w:r>
    </w:p>
    <w:p w14:paraId="10739A58" w14:textId="77777777" w:rsidR="007D4C9E" w:rsidRPr="00AC0FC3" w:rsidRDefault="007D4C9E">
      <w:pPr>
        <w:widowControl w:val="0"/>
        <w:tabs>
          <w:tab w:val="left" w:pos="4640"/>
          <w:tab w:val="left" w:pos="9280"/>
        </w:tabs>
        <w:autoSpaceDE w:val="0"/>
        <w:spacing w:before="9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F4D85E" w14:textId="7D015957" w:rsidR="007D4C9E" w:rsidRPr="00AC0FC3" w:rsidRDefault="008932D8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indirizzo e-mail___________________________________________________________________</w:t>
      </w:r>
    </w:p>
    <w:p w14:paraId="751D630A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6D6F1F" w14:textId="4E711CEE" w:rsidR="007D4C9E" w:rsidRPr="00AC0FC3" w:rsidRDefault="008932D8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indirizzo PEC ___________________________________________________________________</w:t>
      </w:r>
    </w:p>
    <w:p w14:paraId="184CAEBD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D83E29" w14:textId="230272A3" w:rsidR="007D4C9E" w:rsidRPr="00AC0FC3" w:rsidRDefault="008932D8">
      <w:pPr>
        <w:widowControl w:val="0"/>
        <w:tabs>
          <w:tab w:val="left" w:pos="9241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hAnsi="Times New Roman"/>
          <w:sz w:val="24"/>
          <w:szCs w:val="24"/>
        </w:rPr>
        <w:t xml:space="preserve">con </w:t>
      </w:r>
      <w:proofErr w:type="spellStart"/>
      <w:r w:rsidRPr="00AC0FC3">
        <w:rPr>
          <w:rFonts w:ascii="Times New Roman" w:hAnsi="Times New Roman"/>
          <w:sz w:val="24"/>
          <w:szCs w:val="24"/>
        </w:rPr>
        <w:t>tel</w:t>
      </w:r>
      <w:proofErr w:type="spellEnd"/>
      <w:r w:rsidRPr="00AC0FC3">
        <w:rPr>
          <w:rFonts w:ascii="Times New Roman" w:hAnsi="Times New Roman"/>
          <w:sz w:val="24"/>
          <w:szCs w:val="24"/>
        </w:rPr>
        <w:t xml:space="preserve"> n° _______________________________________________________________________</w:t>
      </w:r>
    </w:p>
    <w:p w14:paraId="12D578E6" w14:textId="77777777" w:rsidR="007D4C9E" w:rsidRPr="00AC0FC3" w:rsidRDefault="007D4C9E">
      <w:pPr>
        <w:widowControl w:val="0"/>
        <w:autoSpaceDE w:val="0"/>
        <w:spacing w:before="7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8BC668" w14:textId="77777777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TENUTO CONTO che, ai sensi dell’art. 52 del d.lgs. 36/2023:</w:t>
      </w:r>
    </w:p>
    <w:p w14:paraId="674735C2" w14:textId="77777777" w:rsidR="007D4C9E" w:rsidRPr="006332D6" w:rsidRDefault="008932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nelle </w:t>
      </w:r>
      <w:hyperlink r:id="rId8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>procedure di affidamento di cui all’articolo 50, comma 1, lettere a) e b),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> di importo inferiore a 40.000,00 euro, gli operatori economici attestano con dichiarazione sostitutiva di atto di notorietà il possesso dei requisiti di partecipazione e di qualificazione richiesti e che la stazione appaltante verifica le dichiarazioni, anche previo sorteggio di un campione individuato con modalità predeterminate ogni anno;</w:t>
      </w:r>
    </w:p>
    <w:p w14:paraId="31E6333C" w14:textId="77777777" w:rsidR="007D4C9E" w:rsidRPr="006332D6" w:rsidRDefault="008932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quando, in conseguenza della verifica, non sia confermato il possesso dei requisiti generali o speciali dichiarati, la stazione appaltante procede alla risoluzione del contratto, all’escussione della eventuale </w:t>
      </w:r>
      <w:hyperlink r:id="rId9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>garanzia definitiva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, alla comunicazione all’ANAC e alla sospensione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dell’operatore economico dalla partecipazione alle procedure di affidamento indette dalla medesima stazione appaltante per un periodo da uno a dodici mesi decorrenti dall’adozione del provvedimento.</w:t>
      </w:r>
    </w:p>
    <w:p w14:paraId="674863E1" w14:textId="77777777" w:rsidR="007D4C9E" w:rsidRPr="006332D6" w:rsidRDefault="007D4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5F2C9BD5" w14:textId="35DF7F4E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Con riferimento alle prestazioni indicate in oggetto, ai sensi degli artt. 46, 47, 75 e 76 del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.P.R. 28.12.2000, N. 445 e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ss.mm.ii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>., consapevole della responsabilità e delle conseguenze civili, amministrative e penali previste in caso di rilascio di dichiarazioni mendaci e/o formazione di atti falsi e/o uso degli stessi,</w:t>
      </w:r>
    </w:p>
    <w:p w14:paraId="6FBD5AFA" w14:textId="77777777" w:rsidR="007D4C9E" w:rsidRPr="00AC0FC3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 </w:t>
      </w:r>
    </w:p>
    <w:p w14:paraId="4E580A9A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29B916F" w14:textId="226A4F0B" w:rsidR="007D4C9E" w:rsidRPr="006332D6" w:rsidRDefault="008932D8" w:rsidP="00C1476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di essere iscritto alla CCIAA di ___________ al n. ______________ per un’attività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ertinente con l’oggetto dell’appalto in questione, </w:t>
      </w:r>
    </w:p>
    <w:p w14:paraId="452720D9" w14:textId="77777777" w:rsidR="007D4C9E" w:rsidRPr="006332D6" w:rsidRDefault="007D4C9E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923F04A" w14:textId="069DA9DF" w:rsidR="007D4C9E" w:rsidRPr="006332D6" w:rsidRDefault="008932D8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che i soggetti di cui all’art. 94, comma 3, del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.lgs. 36/2023 sono i seguenti:</w:t>
      </w:r>
    </w:p>
    <w:p w14:paraId="3FA112EA" w14:textId="77777777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1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3AEADC34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15F6E0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0CE645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Ditta individuale</w:t>
            </w:r>
          </w:p>
        </w:tc>
      </w:tr>
      <w:tr w:rsidR="007D4C9E" w:rsidRPr="00AC0FC3" w14:paraId="4BB97447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F0E896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titolare e il direttore tecnico sono i seguenti soggetti:</w:t>
            </w:r>
          </w:p>
        </w:tc>
      </w:tr>
      <w:tr w:rsidR="007D4C9E" w:rsidRPr="00AC0FC3" w14:paraId="3315A94C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4AEB56A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D727361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4235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6B4EC164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0C8B5E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94B8F48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99D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Titolare</w:t>
            </w:r>
          </w:p>
        </w:tc>
      </w:tr>
      <w:tr w:rsidR="007D4C9E" w:rsidRPr="00AC0FC3" w14:paraId="7A055B90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75E15EF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F7C4E5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05C6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1C7C13EE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A968CF6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CAA97B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AA22A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p w14:paraId="4FA629FA" w14:textId="77777777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2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2D28FA83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4A54159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bookmarkStart w:id="0" w:name="_Hlk143694481"/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2C8D1E4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Società in nome collettivo</w:t>
            </w:r>
          </w:p>
        </w:tc>
      </w:tr>
      <w:tr w:rsidR="007D4C9E" w:rsidRPr="00AC0FC3" w14:paraId="7F6F5A3B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81F2F89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socio amministratore e il direttore tecnico sono i seguenti soggetti</w:t>
            </w:r>
          </w:p>
        </w:tc>
      </w:tr>
      <w:tr w:rsidR="007D4C9E" w:rsidRPr="00AC0FC3" w14:paraId="4324D7D3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DE583DD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900ADFF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DB17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4A9684EA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77884A7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85F40D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7A7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Socio amministratore</w:t>
            </w:r>
          </w:p>
        </w:tc>
      </w:tr>
      <w:tr w:rsidR="007D4C9E" w:rsidRPr="00AC0FC3" w14:paraId="3B3869F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B75D78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2D9492E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30F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1BE039BF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E461AB1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27B0311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18C4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bookmarkEnd w:id="0"/>
    <w:p w14:paraId="0FEBB60C" w14:textId="77777777" w:rsidR="007D4C9E" w:rsidRPr="00AC0FC3" w:rsidRDefault="008932D8">
      <w:pPr>
        <w:shd w:val="clear" w:color="auto" w:fill="FFFFFF"/>
        <w:spacing w:after="0" w:line="240" w:lineRule="auto"/>
        <w:rPr>
          <w:sz w:val="24"/>
          <w:szCs w:val="24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 xml:space="preserve">Ipotesi 3 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21D89D26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B39A3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30F29F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Società in accomandita semplice</w:t>
            </w:r>
          </w:p>
        </w:tc>
      </w:tr>
      <w:tr w:rsidR="007D4C9E" w:rsidRPr="00AC0FC3" w14:paraId="4F10E2B2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E11770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socio accomandatario e il direttore tecnico sono i seguenti soggetti</w:t>
            </w:r>
          </w:p>
        </w:tc>
      </w:tr>
      <w:tr w:rsidR="007D4C9E" w:rsidRPr="00AC0FC3" w14:paraId="042881B9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D5B09D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1E54ABC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0BDA7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392C8FB5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105365A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02F19C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E27C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Socio accomandatario</w:t>
            </w:r>
          </w:p>
        </w:tc>
      </w:tr>
      <w:tr w:rsidR="007D4C9E" w:rsidRPr="00AC0FC3" w14:paraId="706E53BF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D91D28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E4601E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966B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48AF5C57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38FAE29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A194AC3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FBF2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p w14:paraId="65F34D09" w14:textId="77777777" w:rsidR="00327618" w:rsidRDefault="0032761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</w:p>
    <w:p w14:paraId="755756AA" w14:textId="0D85ED75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 xml:space="preserve">Ipotesi 4: se società di capitali (es. </w:t>
      </w:r>
      <w:proofErr w:type="spellStart"/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SpA</w:t>
      </w:r>
      <w:proofErr w:type="spellEnd"/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 xml:space="preserve">, </w:t>
      </w:r>
      <w:proofErr w:type="spellStart"/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Srl</w:t>
      </w:r>
      <w:proofErr w:type="spellEnd"/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 xml:space="preserve"> ecc.) e consorzi, indicare i soggetti sotto elencati) →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63481C3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2A4AD8C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2A29C0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_____________________________________</w:t>
            </w:r>
          </w:p>
        </w:tc>
      </w:tr>
      <w:tr w:rsidR="007D4C9E" w:rsidRPr="00AC0FC3" w14:paraId="2F4347FC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6F775E" w14:textId="77777777" w:rsidR="007D4C9E" w:rsidRPr="00AC0FC3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 membri del consiglio di amministrazione cui sia stata conferita la legale rappresentanza, i procuratori generali e gli institori, i componenti degli organi con poteri di direzione o di vigilanza o soggetti muniti di poteri di rappresentanza, di direzione o di controllo, il direttore tecnico, qualunque sia la forma giuridica dell’operatore economico, il socio unico, l’eventuale “amministratore di fatto” ai sensi dell’articolo 2639 del Codice Civile sono i seguenti soggetti:</w:t>
            </w:r>
          </w:p>
        </w:tc>
      </w:tr>
      <w:tr w:rsidR="007D4C9E" w:rsidRPr="00AC0FC3" w14:paraId="57BBC60C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32D6B88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0832A35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F904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7B63A5BA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9A9B20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E1F5DB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BA8B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0BE91380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8D9D48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7BAC737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34BC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7BAC3E2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79DCB1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846CDF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801A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55E423A6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9D9872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921EDE8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ACD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2C388C32" w14:textId="77777777" w:rsidR="007D4C9E" w:rsidRPr="00AC0FC3" w:rsidRDefault="007D4C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</w:pPr>
    </w:p>
    <w:p w14:paraId="10671B6E" w14:textId="77777777" w:rsidR="007D4C9E" w:rsidRPr="00AC0FC3" w:rsidRDefault="008932D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proofErr w:type="gramStart"/>
      <w:r w:rsidRPr="00AC0FC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>Eventuale  (</w:t>
      </w:r>
      <w:proofErr w:type="gramEnd"/>
      <w:r w:rsidRPr="00AC0FC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se società in cui il socio unico sia una persona giuridica, spuntare l’opzione che segue) </w:t>
      </w:r>
    </w:p>
    <w:p w14:paraId="5E940674" w14:textId="77777777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che gli amministratori della persona giuridica socio unico dell’operatore economico non versano in alcuna delle cause di esclusione di cui all’articolo 94 del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D.Lgs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36/2023; </w:t>
      </w:r>
    </w:p>
    <w:p w14:paraId="6FC87285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77DE451C" w14:textId="41DF4090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In riferimento ai requisiti di ordine generale e speciale di cui agli articoli 94, 95, 96, 97, 98 e 100 del D.lgs. 36/2023 </w:t>
      </w:r>
    </w:p>
    <w:p w14:paraId="250E397C" w14:textId="77777777" w:rsidR="007D4C9E" w:rsidRPr="00AC0FC3" w:rsidRDefault="007D4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DC01CB2" w14:textId="77777777" w:rsidR="007D4C9E" w:rsidRPr="00AC0FC3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</w:t>
      </w:r>
    </w:p>
    <w:p w14:paraId="3E19998D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77249B99" w14:textId="58EBB176" w:rsidR="007D4C9E" w:rsidRPr="006332D6" w:rsidRDefault="008932D8">
      <w:pPr>
        <w:spacing w:after="0" w:line="240" w:lineRule="auto"/>
        <w:ind w:right="72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l’insussistenza nei confronti dell'Impresa di alcuna delle condizioni di esclusione dalla partecipazione alle gare pubbliche previste da</w:t>
      </w:r>
      <w:r w:rsidR="006332D6" w:rsidRPr="006332D6">
        <w:rPr>
          <w:rFonts w:ascii="Times New Roman" w:eastAsia="Times New Roman" w:hAnsi="Times New Roman"/>
          <w:spacing w:val="1"/>
          <w:sz w:val="24"/>
          <w:szCs w:val="24"/>
        </w:rPr>
        <w:t>gli articoli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94, 95, 96, 97 e 98 del D.lgs. n. 36/2023; </w:t>
      </w:r>
    </w:p>
    <w:p w14:paraId="52723391" w14:textId="77777777" w:rsidR="007D4C9E" w:rsidRPr="006332D6" w:rsidRDefault="008932D8" w:rsidP="00213965">
      <w:pPr>
        <w:pStyle w:val="Standard"/>
        <w:widowControl w:val="0"/>
        <w:spacing w:before="120" w:after="120"/>
        <w:jc w:val="both"/>
        <w:rPr>
          <w:spacing w:val="1"/>
          <w:kern w:val="0"/>
          <w:szCs w:val="24"/>
          <w:lang w:eastAsia="en-US"/>
        </w:rPr>
      </w:pPr>
      <w:bookmarkStart w:id="1" w:name="_Hlk158300471"/>
      <w:r w:rsidRPr="006332D6">
        <w:rPr>
          <w:rFonts w:ascii="Segoe UI Symbol" w:hAnsi="Segoe UI Symbol" w:cs="Segoe UI Symbol"/>
          <w:spacing w:val="1"/>
          <w:kern w:val="0"/>
          <w:szCs w:val="24"/>
          <w:lang w:eastAsia="en-US"/>
        </w:rPr>
        <w:t>☐</w:t>
      </w:r>
      <w:bookmarkEnd w:id="1"/>
      <w:r w:rsidRPr="006332D6">
        <w:rPr>
          <w:spacing w:val="1"/>
          <w:kern w:val="0"/>
          <w:szCs w:val="24"/>
          <w:lang w:eastAsia="en-US"/>
        </w:rPr>
        <w:t xml:space="preserve"> di possedere i requisiti di idoneità professionale di cui all’art. 100, commi 1 e 3, del </w:t>
      </w:r>
      <w:proofErr w:type="spellStart"/>
      <w:r w:rsidRPr="006332D6">
        <w:rPr>
          <w:spacing w:val="1"/>
          <w:kern w:val="0"/>
          <w:szCs w:val="24"/>
          <w:lang w:eastAsia="en-US"/>
        </w:rPr>
        <w:t>D.Lgs</w:t>
      </w:r>
      <w:proofErr w:type="spellEnd"/>
      <w:r w:rsidRPr="006332D6">
        <w:rPr>
          <w:spacing w:val="1"/>
          <w:kern w:val="0"/>
          <w:szCs w:val="24"/>
          <w:lang w:eastAsia="en-US"/>
        </w:rPr>
        <w:t xml:space="preserve"> n. 36/2023;</w:t>
      </w:r>
    </w:p>
    <w:p w14:paraId="0C95895B" w14:textId="725C57C8" w:rsidR="00213965" w:rsidRPr="006332D6" w:rsidRDefault="00213965" w:rsidP="00213965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  <w:bookmarkStart w:id="2" w:name="_Hlk158301048"/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bookmarkEnd w:id="2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essere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  <w:t xml:space="preserve">oppure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non essere una micro, piccola o media impresa</w:t>
      </w:r>
      <w:r w:rsidRPr="006332D6">
        <w:rPr>
          <w:spacing w:val="1"/>
        </w:rPr>
        <w:footnoteReference w:id="1"/>
      </w:r>
    </w:p>
    <w:p w14:paraId="5AFE68B3" w14:textId="77777777" w:rsidR="00213965" w:rsidRPr="006332D6" w:rsidRDefault="00213965" w:rsidP="00213965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D18EE38" w14:textId="77777777" w:rsidR="00213965" w:rsidRDefault="0021396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it-IT"/>
        </w:rPr>
      </w:pPr>
    </w:p>
    <w:p w14:paraId="6677A445" w14:textId="1D7A5FBF" w:rsidR="007D4C9E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 INOLTRE DI</w:t>
      </w:r>
    </w:p>
    <w:p w14:paraId="7D9DCBCD" w14:textId="77777777" w:rsidR="00213965" w:rsidRDefault="0021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</w:p>
    <w:p w14:paraId="3613C19C" w14:textId="53E7B5B6" w:rsidR="00213965" w:rsidRDefault="0021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materia di individuazione del titolare effettivo</w:t>
      </w:r>
    </w:p>
    <w:p w14:paraId="750902CA" w14:textId="60CD6DB9" w:rsidR="00A53456" w:rsidRPr="006332D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bookmarkStart w:id="3" w:name="_Hlk159242055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 di essere </w:t>
      </w:r>
      <w:bookmarkEnd w:id="3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l’unico titolare effettivo dell’operatore economico sopra indicato 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di cui al D.lgs. n. 231/2007 </w:t>
      </w:r>
      <w:proofErr w:type="gramStart"/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  </w:t>
      </w:r>
      <w:proofErr w:type="spellStart"/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s.m.i.</w:t>
      </w:r>
      <w:proofErr w:type="spellEnd"/>
      <w:proofErr w:type="gramEnd"/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, e secondo quanto disposto dal </w:t>
      </w:r>
      <w:proofErr w:type="spellStart"/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D.lgs</w:t>
      </w:r>
      <w:proofErr w:type="spellEnd"/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n. 125 del 2019 e dal D.M. n. 55 dell’11 marzo 2022</w:t>
      </w:r>
      <w:r w:rsidR="00213965" w:rsidRPr="006332D6">
        <w:rPr>
          <w:rFonts w:ascii="Times New Roman" w:eastAsia="Times New Roman" w:hAnsi="Times New Roman"/>
          <w:spacing w:val="1"/>
          <w:sz w:val="24"/>
          <w:szCs w:val="24"/>
        </w:rPr>
        <w:t>,</w:t>
      </w:r>
    </w:p>
    <w:p w14:paraId="75BCFE29" w14:textId="77777777" w:rsidR="00A53456" w:rsidRPr="006332D6" w:rsidRDefault="00A53456" w:rsidP="00312EC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oppure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</w:p>
    <w:p w14:paraId="6E6F519E" w14:textId="3D5F4F85" w:rsidR="00A53456" w:rsidRPr="006332D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 di allegare apposita dichiarazione ai fini dell’individuazione del titolare effettivo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14:paraId="43C21B12" w14:textId="77777777" w:rsidR="00A5345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86A010D" w14:textId="17BD0CEC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bookmarkStart w:id="4" w:name="_Hlk159243968"/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relazione alo svolgimento dell’appalto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bookmarkEnd w:id="4"/>
    <w:p w14:paraId="40C7183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APPLICARE ai propri dipendenti il seguente Contratto Nazionale (CCNL): ________________________;</w:t>
      </w:r>
    </w:p>
    <w:p w14:paraId="30F927C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AVERE un numero di dipendenti pari a _______________;</w:t>
      </w:r>
    </w:p>
    <w:p w14:paraId="61782521" w14:textId="3E2498B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SOLO per soggetti tenuti all’obbligo: che l’operatore economico è in regola con le norme che disciplinano il diritto al lavoro dei disabili, di cui alla L. 68/99. L’ufficio presso cui verificare la dichiarazione relativa all’ottemperanza alla legge che disciplina il diritto al lavoro dei disabili, competente per territorio è ___________________________________, con sede in __________________, cap. ____________, via _______________ n°____</w:t>
      </w:r>
      <w:r w:rsidR="00213965"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</w:p>
    <w:p w14:paraId="4621E11D" w14:textId="77777777" w:rsidR="006841C5" w:rsidRPr="006332D6" w:rsidRDefault="006841C5" w:rsidP="006841C5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IMPEGNARSI a 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59355E65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ACCETTARE, senza condizione o riserva alcuna, tutte le prescrizioni contenute nella documentazione relativa all’</w:t>
      </w:r>
      <w:hyperlink r:id="rId10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 xml:space="preserve">affidamento 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in oggetto; </w:t>
      </w:r>
    </w:p>
    <w:p w14:paraId="6F7328BF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che il valore economico dell’offerta è adeguato e sufficiente rispetto al costo del lavoro ed ai costi relativi alla sicurezza interna aziendale ai sensi dell’art. 91, comma 5, del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D.Lgs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36/2023;</w:t>
      </w:r>
    </w:p>
    <w:p w14:paraId="7A89C5A4" w14:textId="7B32F69B" w:rsidR="006841C5" w:rsidRPr="006332D6" w:rsidRDefault="008932D8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spacing w:val="1"/>
          <w:kern w:val="0"/>
          <w:szCs w:val="24"/>
          <w:lang w:eastAsia="en-US"/>
        </w:rPr>
      </w:pPr>
      <w:r w:rsidRPr="006332D6">
        <w:rPr>
          <w:spacing w:val="1"/>
          <w:kern w:val="0"/>
          <w:szCs w:val="24"/>
          <w:lang w:eastAsia="en-US"/>
        </w:rPr>
        <w:t>DI POSSEDERE i requisiti di idoneità tecnico-professionale di cui all’art. 26 del D. Lgs. n. 81/2008 necessari allo svolgimento del presente affidamento;</w:t>
      </w:r>
      <w:r w:rsidR="006841C5" w:rsidRPr="006332D6">
        <w:rPr>
          <w:spacing w:val="1"/>
          <w:kern w:val="0"/>
          <w:szCs w:val="24"/>
          <w:lang w:eastAsia="en-US"/>
        </w:rPr>
        <w:t xml:space="preserve"> </w:t>
      </w:r>
    </w:p>
    <w:p w14:paraId="3782D766" w14:textId="1E1DDBE6" w:rsidR="006841C5" w:rsidRPr="006332D6" w:rsidRDefault="006841C5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spacing w:val="1"/>
          <w:kern w:val="0"/>
          <w:szCs w:val="24"/>
          <w:lang w:eastAsia="en-US"/>
        </w:rPr>
      </w:pPr>
      <w:r w:rsidRPr="006332D6">
        <w:rPr>
          <w:spacing w:val="1"/>
          <w:kern w:val="0"/>
          <w:szCs w:val="24"/>
          <w:lang w:eastAsia="en-US"/>
        </w:rPr>
        <w:t>DI IMPEGNARSI a garantire le norme sulla sicurezza dei lavoratori nei luoghi di lavoro e tutti gli adempimenti di legge nei confronti dei lavoratori dipendenti o soci;</w:t>
      </w:r>
    </w:p>
    <w:p w14:paraId="040566A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IMPEGNARSI ad eseguire le prestazioni in parola secondo le modalità ed i tempi stabiliti dalla stazione appaltante; </w:t>
      </w:r>
    </w:p>
    <w:p w14:paraId="3463B32E" w14:textId="77777777" w:rsidR="006841C5" w:rsidRDefault="006841C5" w:rsidP="006841C5">
      <w:pPr>
        <w:pStyle w:val="Paragrafoelenco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6D916823" w14:textId="6CDAB4C4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in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materia di anticorruzione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p w14:paraId="3A528B7B" w14:textId="77777777" w:rsidR="006841C5" w:rsidRDefault="006841C5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color w:val="222222"/>
          <w:kern w:val="0"/>
          <w:szCs w:val="24"/>
          <w:lang w:eastAsia="it-IT"/>
        </w:rPr>
      </w:pPr>
      <w:r>
        <w:rPr>
          <w:color w:val="222222"/>
          <w:kern w:val="0"/>
          <w:szCs w:val="24"/>
          <w:lang w:eastAsia="it-IT"/>
        </w:rPr>
        <w:t xml:space="preserve">DI NON TROVARSI in situazioni, anche potenziali, di conflitto di interessi (art. 16 del </w:t>
      </w:r>
      <w:proofErr w:type="spellStart"/>
      <w:r>
        <w:rPr>
          <w:color w:val="222222"/>
          <w:kern w:val="0"/>
          <w:szCs w:val="24"/>
          <w:lang w:eastAsia="it-IT"/>
        </w:rPr>
        <w:t>D.Lgs.</w:t>
      </w:r>
      <w:proofErr w:type="spellEnd"/>
      <w:r>
        <w:rPr>
          <w:color w:val="222222"/>
          <w:kern w:val="0"/>
          <w:szCs w:val="24"/>
          <w:lang w:eastAsia="it-IT"/>
        </w:rPr>
        <w:t xml:space="preserve"> n. 36/2023 e artt. 2 e 6 del D.P.R. n. 62/2013);  </w:t>
      </w:r>
    </w:p>
    <w:p w14:paraId="5E4008F5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ESSERE EDOTTO degli obblighi derivanti dal </w:t>
      </w:r>
      <w:hyperlink r:id="rId11" w:history="1">
        <w:r>
          <w:rPr>
            <w:rFonts w:ascii="Times New Roman" w:eastAsia="Times New Roman" w:hAnsi="Times New Roman"/>
            <w:color w:val="222222"/>
            <w:sz w:val="24"/>
            <w:szCs w:val="24"/>
            <w:lang w:eastAsia="it-IT"/>
          </w:rPr>
          <w:t>Codice di comportamento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 integrativo dell’Ente pubblicato sul sito del Comune di Torre Pellice nella sezione </w:t>
      </w:r>
      <w:r w:rsidRPr="008932D8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>Amministrazione Trasparente/Atti generali/Codice disciplinare e codice di condotta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al link </w:t>
      </w:r>
      <w:hyperlink r:id="rId12" w:history="1">
        <w:r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https://www.comune.torrepellice.to.it/servizi/amministrazione-trasparente-dett/7/Codice-disciplinare-e-codice-di-condotta/#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e di impegnarsi, in caso di aggiudicazione, a osservare e a far osservare ai propri dipendenti e collaboratori, per quanto applicabile, il suddetto codice, pena la risoluzione del contratto;</w:t>
      </w:r>
    </w:p>
    <w:p w14:paraId="59A4753F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NON AVER CONCLUSO, ai sensi dell’art. 53, comma 16 ter, del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D.Lgs.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165/2001, contratti di assunzione e di collaborazione con dipendenti pubblici in quiescenza da meno di tre anni che, negli ultimi tre anni di servizio, hanno esercitato poteri autoritativi o negoziali per conto di questa stazione appaltante;</w:t>
      </w:r>
    </w:p>
    <w:p w14:paraId="42E45EA1" w14:textId="77777777" w:rsidR="006841C5" w:rsidRDefault="006841C5" w:rsidP="006841C5">
      <w:pPr>
        <w:pStyle w:val="Standard"/>
        <w:widowControl w:val="0"/>
        <w:ind w:left="284"/>
        <w:jc w:val="both"/>
        <w:rPr>
          <w:color w:val="222222"/>
          <w:kern w:val="0"/>
          <w:szCs w:val="24"/>
          <w:lang w:eastAsia="it-IT"/>
        </w:rPr>
      </w:pPr>
    </w:p>
    <w:p w14:paraId="0A3A75C1" w14:textId="1285DF35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in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materia di protezione dei dati personali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p w14:paraId="02DAF6A5" w14:textId="34ABDF87" w:rsidR="006841C5" w:rsidRPr="006332D6" w:rsidRDefault="000B2188" w:rsidP="006841C5">
      <w:pPr>
        <w:pStyle w:val="Paragrafoelenco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IMPEGNARSI a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mantenere riservati i dati e le informazioni, ivi comprese quelle che transitano per le apparecchiature di elaborazione dati, di cui venga in possesso e comunque a conoscenza, anche tramite l’esecuzione del contratto, di non divulgarli in alcun modo e in qualsiasi forma, di non farne oggetto di utilizzazione a qualsiasi titolo per scopi diversi da quelli strettamente necessari all’esecuzione del Contratto e di non farne oggetto di comunicazione o trasmissione senza l’espressa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autorizzazione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della Stazione Appaltante</w:t>
      </w:r>
      <w:r w:rsidR="006841C5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;</w:t>
      </w:r>
    </w:p>
    <w:p w14:paraId="770E1039" w14:textId="1A1EA03F" w:rsidR="000B2188" w:rsidRPr="006332D6" w:rsidRDefault="006841C5" w:rsidP="006841C5">
      <w:pPr>
        <w:pStyle w:val="Paragrafoelenco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ASSUMERE la responsabilità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per l’esatta osservanza da parte dei propri dipendenti, consulenti e collaboratori, nonché di subappaltatori e dei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dipendenti, consulenti e collaboratori di questi ultimi, degli obblighi relativi alla sicurezza dei dati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personali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,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dovendo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risponde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re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nei confronti della Stazione Appaltante per eventuali violazioni degli obblighi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della normativa sulla protezione dei dati personali commesse dai suddetti soggetti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.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In caso di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inosservanza degli obblighi sopra descritti, la Stazione Appaltante ha facoltà di dichiarare risolto di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diritto il Contratto, fermo restando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l’obbligo dell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’Appaltatore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risarcire tutti i danni che ne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dovessero derivare;</w:t>
      </w:r>
    </w:p>
    <w:p w14:paraId="0B01E978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AUTORIZZARE, ai sensi del decreto legislativo 30 giugno 2003, n. 196 e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ss.mm.ii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. e del Regolamento UE 2016/679, l’utilizzazione dei dati di cui alla presente dichiarazione,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 </w:t>
      </w:r>
    </w:p>
    <w:p w14:paraId="695A0417" w14:textId="77777777" w:rsidR="00AA18B4" w:rsidRDefault="00AA18B4" w:rsidP="00312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7C7D9F03" w14:textId="47827748" w:rsidR="00AA18B4" w:rsidRPr="00312EC1" w:rsidRDefault="00AA18B4" w:rsidP="006841C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materia tracciabilità dei flussi finanziari</w:t>
      </w:r>
    </w:p>
    <w:p w14:paraId="389B9880" w14:textId="77777777" w:rsidR="00312EC1" w:rsidRDefault="00312EC1" w:rsidP="00312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A18F898" w14:textId="5A79D346" w:rsidR="00312EC1" w:rsidRPr="006332D6" w:rsidRDefault="006841C5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he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, ai sensi dell’art. 3 della Legge 13 agosto 2010, n. 136, 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gli estremi identificativi del conto corrente bancario/postale “dedicato” alle commesse pubbliche nel quale transiteranno tutti i movimenti finanziari relativi alla gestione dei contratti conclusi con il Comune di </w:t>
      </w:r>
      <w:r w:rsidR="006332D6" w:rsidRPr="006332D6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sono i seguenti:</w:t>
      </w:r>
    </w:p>
    <w:p w14:paraId="4B05982A" w14:textId="5E300D54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conto corrente bancario/postale codice IBAN:</w:t>
      </w:r>
    </w:p>
    <w:p w14:paraId="5C36EF2B" w14:textId="77777777" w:rsidR="00312EC1" w:rsidRPr="006332D6" w:rsidRDefault="00312EC1" w:rsidP="006841C5">
      <w:pPr>
        <w:widowControl w:val="0"/>
        <w:spacing w:after="0" w:line="240" w:lineRule="auto"/>
        <w:ind w:left="284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________________________________________________________________________ </w:t>
      </w:r>
    </w:p>
    <w:p w14:paraId="366CD841" w14:textId="78335AAC" w:rsidR="00312EC1" w:rsidRPr="006332D6" w:rsidRDefault="00312EC1" w:rsidP="006841C5">
      <w:pPr>
        <w:widowControl w:val="0"/>
        <w:spacing w:after="0" w:line="240" w:lineRule="auto"/>
        <w:ind w:left="284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Presso Poste Italiane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S.p.A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/ Banca _________________________________________________</w:t>
      </w:r>
    </w:p>
    <w:p w14:paraId="2DF3C6E8" w14:textId="74A1D6AD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Filiale / Agenzia di _____________________________________________________________ </w:t>
      </w:r>
    </w:p>
    <w:p w14:paraId="37D54338" w14:textId="2CDD2CC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le generalità e il codice fiscale delle persone delegate ad operare su di esso sono:</w:t>
      </w:r>
    </w:p>
    <w:p w14:paraId="0B809DE1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Cognome e nome _______________________________________________________________</w:t>
      </w:r>
    </w:p>
    <w:p w14:paraId="60356EBE" w14:textId="652A739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nato/a _______________________________ il _______________________________________</w:t>
      </w:r>
    </w:p>
    <w:p w14:paraId="7CE65D17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codice fiscale___________________________________________________________________</w:t>
      </w:r>
    </w:p>
    <w:p w14:paraId="1B204658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(si precisa che nel caso la ditta utilizzi ulteriori conti correnti e altre persone siano delegate ad</w:t>
      </w:r>
    </w:p>
    <w:p w14:paraId="40375F88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operare su tali conti, vige l’obbligo di comunicarli tutti)</w:t>
      </w:r>
    </w:p>
    <w:p w14:paraId="45A41B20" w14:textId="3023C5D3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la ditta utilizzerà per tutte le proprie transazioni relative alle commesse pubbliche il conto o 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conti correnti dedicati sopra indicati, comprese le transazioni verso i propri subcontraenti;</w:t>
      </w:r>
    </w:p>
    <w:p w14:paraId="0067EF1E" w14:textId="7442E6F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di essere a conoscenza degli obblighi a proprio carico disposti dalla legge n. 136/2010 e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s.m.i.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e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prendere atto che il mancato rispetto degli stessi, oltre alle sanzioni specifiche, comporta la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nullità assoluta del contratto e, nel caso di mancato utilizzo del bonifico bancario o postale ovvero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degli altri strumenti idonei a consentire la piena tracciabilità delle operazioni, determina la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risoluzione di diritto del contratto;</w:t>
      </w:r>
    </w:p>
    <w:p w14:paraId="15F0F3AA" w14:textId="77777777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negli eventuali contratti sottoscritti con i subappaltatori e i subcontraenti inserirà, a p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na di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nullità assoluta, un’apposita clausola con la quale ciascuno di essi assume gli obblighi di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tracciabilità dei flussi finanziari di cui alla legge sopra richiamata conformemente a quella riportata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nel seguente modulo;</w:t>
      </w:r>
    </w:p>
    <w:p w14:paraId="20A8625C" w14:textId="77777777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darà immediata comunicazione alla Stazione Appaltante e alla Prefettura-Ufficio Territoriale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del Governo della Provincia ove ha sede la Stazione Appaltante, qualora avesse notizia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dell’inadempimento della propria controparte agli obblighi di tracciabilità finanziaria di cui all’art.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3 legge 136/2010 e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s.m.i.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</w:p>
    <w:p w14:paraId="6D0D80C8" w14:textId="56A6B1D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qualora nel corso del rapporto contrattuale si dovessero registrare modifiche rispetto ai dati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cui sopra, la ditta si impegna a darne comunicazione al Comune entro 7 giorni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>.</w:t>
      </w:r>
    </w:p>
    <w:p w14:paraId="75413D2F" w14:textId="77777777" w:rsidR="007D4C9E" w:rsidRPr="006332D6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3C14E6ED" w14:textId="77777777" w:rsidR="00346BC0" w:rsidRPr="006332D6" w:rsidRDefault="00346BC0" w:rsidP="00346BC0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Luogo e data, _____________________________________</w:t>
      </w:r>
    </w:p>
    <w:p w14:paraId="62D53852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28DE928F" w14:textId="0CBC9BEA" w:rsidR="007D4C9E" w:rsidRPr="006332D6" w:rsidRDefault="008932D8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(firma digitale del legale rappresentante dell’operatore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economico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</w:t>
      </w:r>
    </w:p>
    <w:p w14:paraId="7DA93995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7BCBFA95" w14:textId="75E1CAD8" w:rsidR="00312EC1" w:rsidRPr="006332D6" w:rsidRDefault="00AA18B4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  <w:t>_______________________________________________</w:t>
      </w:r>
    </w:p>
    <w:p w14:paraId="05D87FF0" w14:textId="77777777" w:rsidR="00312EC1" w:rsidRPr="006332D6" w:rsidRDefault="00312EC1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60130DD3" w14:textId="5B592475" w:rsidR="007D4C9E" w:rsidRPr="006332D6" w:rsidRDefault="008932D8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Allegati:</w:t>
      </w:r>
    </w:p>
    <w:p w14:paraId="56064BDD" w14:textId="77777777" w:rsidR="007D4C9E" w:rsidRPr="006332D6" w:rsidRDefault="008932D8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- copia fotostatica del documento di identità del sottoscrittore. </w:t>
      </w:r>
    </w:p>
    <w:p w14:paraId="4A9952EC" w14:textId="77777777" w:rsidR="007D4C9E" w:rsidRDefault="007D4C9E" w:rsidP="006332D6">
      <w:pPr>
        <w:pStyle w:val="Paragrafoelenco"/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70F0850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6BEEA70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5348A74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9649D00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2CADA3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230D0CD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8503133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644883F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48AEB23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E45E30E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25BACFD6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CF3788D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F90D659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F71436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4103CFF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20B8682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2FDA287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26706B35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07234D80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18C1A29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FB9252D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0B9F9D10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49C428B0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2515F99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E3F50CC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F13EC2B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3AC2BC8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7F204DF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B785E1F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BA63753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AEFA399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AD5A57D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4C993E4B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0FF5FF4C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BDC5896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CB04FFC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41CCF4CB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A0109FE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444D9457" w14:textId="77777777" w:rsidR="00AB5048" w:rsidRDefault="00AB504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BB04DB9" w14:textId="76FE6D88" w:rsidR="007D4C9E" w:rsidRDefault="008932D8">
      <w:pPr>
        <w:autoSpaceDE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INFORMATIVA </w:t>
      </w:r>
    </w:p>
    <w:p w14:paraId="06C13A6C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14:paraId="322C0A6E" w14:textId="7B7CA4F5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L’operatore economico dichiara di essere informato, ai sensi del d.lgs. 30 giugno 2003, n. 196 e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s.m.i.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e degli articoli 13 e 14 del Regolamento (UE) 2016/679, che:</w:t>
      </w:r>
    </w:p>
    <w:p w14:paraId="2AF78136" w14:textId="309E6044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a) rispetto alle finalità del trattamento: i dati forniti verranno utilizzati allo scopo e per il fine di gestire la procedura di affidamento e successivamente il servizio di cui all’oggetto;</w:t>
      </w:r>
    </w:p>
    <w:p w14:paraId="3F093E9B" w14:textId="133C15F4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b) relativamente al conferimento dei dati: il conferimento dei dati per le finalità di cui al precedente punto a) è obbligatorio;</w:t>
      </w:r>
    </w:p>
    <w:p w14:paraId="654A53A3" w14:textId="02F7BDD1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c) riguardo alla comunicazione e diffusione dei dati: i dati forniti potranno saranno comunicati nei modi e nelle forme previste dalla disciplina sui contratti pubblici e del d.lgs. 33/13 e </w:t>
      </w:r>
      <w:proofErr w:type="spellStart"/>
      <w:proofErr w:type="gram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s.m.i.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>.</w:t>
      </w:r>
      <w:proofErr w:type="gram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Non è previsto il trasferimento di dati verso paesi extra UE;</w:t>
      </w:r>
    </w:p>
    <w:p w14:paraId="051AA478" w14:textId="01A5AAAC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d) il titolare del trattamento dei dati personali è il Comune di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, Via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Repubblica n. 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–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(TO); </w:t>
      </w:r>
      <w:proofErr w:type="spellStart"/>
      <w:proofErr w:type="gram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e-mail: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segreteria@comunetorrepellice.it</w:t>
      </w:r>
      <w:proofErr w:type="spellEnd"/>
      <w:proofErr w:type="gramEnd"/>
    </w:p>
    <w:p w14:paraId="6A244D08" w14:textId="2385DCB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- PEC: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protocollo@pec.comunetorrepellice.it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; Tel. (0121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-953221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 - FAX (0121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-520011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 – sito web: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517F3B" w:rsidRPr="00517F3B">
        <w:rPr>
          <w:rFonts w:ascii="Times New Roman" w:eastAsia="Times New Roman" w:hAnsi="Times New Roman"/>
          <w:spacing w:val="1"/>
          <w:sz w:val="24"/>
          <w:szCs w:val="24"/>
        </w:rPr>
        <w:t>www.comune.torrepellice.to.it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);</w:t>
      </w:r>
    </w:p>
    <w:p w14:paraId="0DAC2A04" w14:textId="546140DF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e) Responsabile Protezione dei dati del comune di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è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l’avv. Federica </w:t>
      </w:r>
      <w:proofErr w:type="spellStart"/>
      <w:r w:rsidR="00517F3B">
        <w:rPr>
          <w:rFonts w:ascii="Times New Roman" w:eastAsia="Times New Roman" w:hAnsi="Times New Roman"/>
          <w:spacing w:val="1"/>
          <w:sz w:val="24"/>
          <w:szCs w:val="24"/>
        </w:rPr>
        <w:t>Bardinella</w:t>
      </w:r>
      <w:proofErr w:type="spellEnd"/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, email: </w:t>
      </w:r>
      <w:r w:rsidR="00517F3B" w:rsidRPr="00517F3B">
        <w:rPr>
          <w:rFonts w:ascii="Times New Roman" w:eastAsia="Times New Roman" w:hAnsi="Times New Roman"/>
          <w:spacing w:val="1"/>
          <w:sz w:val="24"/>
          <w:szCs w:val="24"/>
        </w:rPr>
        <w:t>protezionedati@comunetorrepellice.it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</w:p>
    <w:p w14:paraId="20D48378" w14:textId="20912793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f) di aver preso visione dell’informativa sul trattamento dei dati personali ai sensi degli articoli 13 e</w:t>
      </w:r>
    </w:p>
    <w:p w14:paraId="13C445EC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14 del Regolamento Ue 2016/679 reperibile sul sito internet istituzionale dell’ente.</w:t>
      </w:r>
    </w:p>
    <w:p w14:paraId="6BBB3278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g) per quanto qui non espressamente previsto, si rinvia alle disposizioni legislative e regolamentari</w:t>
      </w:r>
    </w:p>
    <w:p w14:paraId="078C073B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vigenti in materia.</w:t>
      </w:r>
    </w:p>
    <w:p w14:paraId="21FE09A0" w14:textId="77777777" w:rsidR="000B2188" w:rsidRPr="000B2188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14:paraId="24BE83B8" w14:textId="77777777" w:rsidR="000B2188" w:rsidRDefault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sectPr w:rsidR="000B218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F26A" w14:textId="77777777" w:rsidR="008932D8" w:rsidRDefault="008932D8">
      <w:pPr>
        <w:spacing w:after="0" w:line="240" w:lineRule="auto"/>
      </w:pPr>
      <w:r>
        <w:separator/>
      </w:r>
    </w:p>
  </w:endnote>
  <w:endnote w:type="continuationSeparator" w:id="0">
    <w:p w14:paraId="3526117A" w14:textId="77777777" w:rsidR="008932D8" w:rsidRDefault="0089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B8FA" w14:textId="77777777" w:rsidR="008932D8" w:rsidRDefault="008932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B533FA" w14:textId="77777777" w:rsidR="008932D8" w:rsidRDefault="008932D8">
      <w:pPr>
        <w:spacing w:after="0" w:line="240" w:lineRule="auto"/>
      </w:pPr>
      <w:r>
        <w:continuationSeparator/>
      </w:r>
    </w:p>
  </w:footnote>
  <w:footnote w:id="1">
    <w:p w14:paraId="36B56D68" w14:textId="351D52EE" w:rsidR="00213965" w:rsidRPr="00213965" w:rsidRDefault="00213965" w:rsidP="0021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it-IT"/>
        </w:rPr>
      </w:pPr>
      <w:r w:rsidRPr="00213965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139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Ai sensi 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d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e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 xml:space="preserve">ll’articolo 2 dell’allegato alla Raccomandazione della Commissione europea 2003/361/CE del 6 maggio 2003 (G.U.U.E. n. L 124 del 20 maggio 2003) e 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de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ll’articolo 2 del D.M. 18 aprile 2005, pubblicato nella G.U. n. 238 del 12 ottobre 2005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, s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ono considerate micro, piccole o medie imprese quelle che rispondono alle seguenti due condizioni: effettivi (unità lavorative/anno) inferiori a 250 e fatturato annuo inferiore a 50 milioni di euro o totale di bilancio inferiore a 43 milioni di euro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.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 xml:space="preserve"> </w:t>
      </w:r>
    </w:p>
    <w:p w14:paraId="7D8E629C" w14:textId="69330506" w:rsidR="00213965" w:rsidRPr="00213965" w:rsidRDefault="00213965" w:rsidP="00213965">
      <w:pPr>
        <w:pStyle w:val="Testonotaapidipagina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B0A"/>
    <w:multiLevelType w:val="multilevel"/>
    <w:tmpl w:val="EF46F3B6"/>
    <w:lvl w:ilvl="0">
      <w:numFmt w:val="bullet"/>
      <w:lvlText w:val=""/>
      <w:lvlJc w:val="left"/>
      <w:pPr>
        <w:ind w:left="8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7" w:hanging="360"/>
      </w:pPr>
      <w:rPr>
        <w:rFonts w:ascii="Wingdings" w:hAnsi="Wingdings"/>
      </w:rPr>
    </w:lvl>
  </w:abstractNum>
  <w:abstractNum w:abstractNumId="1" w15:restartNumberingAfterBreak="0">
    <w:nsid w:val="0C2B72CA"/>
    <w:multiLevelType w:val="hybridMultilevel"/>
    <w:tmpl w:val="30CA03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19F9"/>
    <w:multiLevelType w:val="multilevel"/>
    <w:tmpl w:val="1A8EFE5E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85B09"/>
    <w:multiLevelType w:val="multilevel"/>
    <w:tmpl w:val="80501F7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b/>
        <w:i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3C4B19"/>
    <w:multiLevelType w:val="multilevel"/>
    <w:tmpl w:val="851CE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7A6312A"/>
    <w:multiLevelType w:val="hybridMultilevel"/>
    <w:tmpl w:val="2F38C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83CE0"/>
    <w:multiLevelType w:val="hybridMultilevel"/>
    <w:tmpl w:val="1A0CB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09565">
    <w:abstractNumId w:val="3"/>
  </w:num>
  <w:num w:numId="2" w16cid:durableId="50887773">
    <w:abstractNumId w:val="4"/>
  </w:num>
  <w:num w:numId="3" w16cid:durableId="2033721756">
    <w:abstractNumId w:val="2"/>
  </w:num>
  <w:num w:numId="4" w16cid:durableId="325521824">
    <w:abstractNumId w:val="0"/>
  </w:num>
  <w:num w:numId="5" w16cid:durableId="1110012958">
    <w:abstractNumId w:val="6"/>
  </w:num>
  <w:num w:numId="6" w16cid:durableId="316885057">
    <w:abstractNumId w:val="1"/>
  </w:num>
  <w:num w:numId="7" w16cid:durableId="2106026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9E"/>
    <w:rsid w:val="000B2188"/>
    <w:rsid w:val="00102412"/>
    <w:rsid w:val="00213965"/>
    <w:rsid w:val="00312EC1"/>
    <w:rsid w:val="00327618"/>
    <w:rsid w:val="00333DBF"/>
    <w:rsid w:val="00346BC0"/>
    <w:rsid w:val="00517F3B"/>
    <w:rsid w:val="006332D6"/>
    <w:rsid w:val="006841C5"/>
    <w:rsid w:val="007D4C9E"/>
    <w:rsid w:val="008932D8"/>
    <w:rsid w:val="008B1D32"/>
    <w:rsid w:val="00913283"/>
    <w:rsid w:val="00A53456"/>
    <w:rsid w:val="00AA18B4"/>
    <w:rsid w:val="00AB5048"/>
    <w:rsid w:val="00AC0FC3"/>
    <w:rsid w:val="00C14764"/>
    <w:rsid w:val="00C27148"/>
    <w:rsid w:val="00CA79E1"/>
    <w:rsid w:val="00F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7721"/>
  <w15:docId w15:val="{BBCA7BD8-8A1A-42F5-B080-CCD1BC98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1C5"/>
    <w:pPr>
      <w:suppressAutoHyphens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stodelblocco2">
    <w:name w:val="Testo del blocco2"/>
    <w:basedOn w:val="Normale"/>
    <w:pPr>
      <w:spacing w:after="0" w:line="240" w:lineRule="auto"/>
      <w:ind w:left="360" w:right="566"/>
      <w:jc w:val="both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39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3965"/>
    <w:rPr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3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determina-affidamento-diretto-202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e.torrepellice.to.it/servizi/amministrazione-trasparente-dett/7/Codice-disciplinare-e-codice-di-condot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uigifadda.it/codice-di-comportamento-aggiornat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uigifadda.it/affidamenti-sottosogl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igifadda.it/garanzie-codice-contrat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DE4E-0A51-4EA8-8C14-AB9B475C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Benech</dc:creator>
  <dc:description/>
  <cp:lastModifiedBy>comune torre pellice</cp:lastModifiedBy>
  <cp:revision>4</cp:revision>
  <dcterms:created xsi:type="dcterms:W3CDTF">2024-02-22T14:07:00Z</dcterms:created>
  <dcterms:modified xsi:type="dcterms:W3CDTF">2024-02-22T14:07:00Z</dcterms:modified>
</cp:coreProperties>
</file>